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7CF3" w14:textId="77777777" w:rsidR="006116D5" w:rsidRPr="00E85395" w:rsidRDefault="00000000">
      <w:pPr>
        <w:widowControl w:val="0"/>
        <w:spacing w:after="0" w:line="240" w:lineRule="auto"/>
        <w:jc w:val="right"/>
        <w:rPr>
          <w:rFonts w:ascii="Tahoma" w:eastAsia="Tahoma" w:hAnsi="Tahoma" w:cs="Tahoma"/>
          <w:b/>
          <w:sz w:val="24"/>
          <w:szCs w:val="24"/>
        </w:rPr>
      </w:pPr>
      <w:r w:rsidRPr="00E85395">
        <w:rPr>
          <w:noProof/>
        </w:rPr>
        <w:drawing>
          <wp:inline distT="0" distB="0" distL="0" distR="0" wp14:anchorId="247135FA" wp14:editId="26307E1B">
            <wp:extent cx="904875" cy="866775"/>
            <wp:effectExtent l="0" t="0" r="0" b="0"/>
            <wp:docPr id="4" name="image1.jpg" descr="JCQ Ic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JCQ Icon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732749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20B6D28E" w14:textId="77777777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E85395">
        <w:rPr>
          <w:rFonts w:ascii="Tahoma" w:eastAsia="Tahoma" w:hAnsi="Tahoma" w:cs="Tahoma"/>
          <w:b/>
          <w:sz w:val="24"/>
          <w:szCs w:val="24"/>
        </w:rPr>
        <w:t>JCQ/M2</w:t>
      </w:r>
    </w:p>
    <w:p w14:paraId="20B8682B" w14:textId="77777777" w:rsidR="006116D5" w:rsidRPr="00E85395" w:rsidRDefault="006116D5">
      <w:pPr>
        <w:widowControl w:val="0"/>
        <w:tabs>
          <w:tab w:val="left" w:pos="5400"/>
        </w:tabs>
        <w:spacing w:after="0" w:line="240" w:lineRule="auto"/>
        <w:jc w:val="right"/>
        <w:rPr>
          <w:rFonts w:ascii="Tahoma" w:eastAsia="Tahoma" w:hAnsi="Tahoma" w:cs="Tahoma"/>
          <w:sz w:val="20"/>
          <w:szCs w:val="20"/>
        </w:rPr>
      </w:pPr>
    </w:p>
    <w:p w14:paraId="5D80FBE5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384C6036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6513DBDF" w14:textId="77777777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E85395">
        <w:rPr>
          <w:rFonts w:ascii="Tahoma" w:eastAsia="Tahoma" w:hAnsi="Tahoma" w:cs="Tahoma"/>
          <w:b/>
          <w:sz w:val="24"/>
          <w:szCs w:val="24"/>
        </w:rPr>
        <w:t xml:space="preserve">Notification of suspected malpractice/maladministration </w:t>
      </w:r>
    </w:p>
    <w:p w14:paraId="45E6D533" w14:textId="77777777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E85395">
        <w:rPr>
          <w:rFonts w:ascii="Tahoma" w:eastAsia="Tahoma" w:hAnsi="Tahoma" w:cs="Tahoma"/>
          <w:b/>
          <w:sz w:val="24"/>
          <w:szCs w:val="24"/>
        </w:rPr>
        <w:t>involving centre staff</w:t>
      </w:r>
    </w:p>
    <w:p w14:paraId="438DE18A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35124712" w14:textId="77777777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>Confidential</w:t>
      </w:r>
    </w:p>
    <w:p w14:paraId="193D5283" w14:textId="77777777" w:rsidR="006116D5" w:rsidRPr="00E85395" w:rsidRDefault="00000000" w:rsidP="00E85395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sz w:val="20"/>
          <w:szCs w:val="20"/>
        </w:rPr>
        <w:t xml:space="preserve">This form is to be used by a head of centre </w:t>
      </w:r>
      <w:r w:rsidRPr="00E85395">
        <w:rPr>
          <w:rFonts w:ascii="Tahoma" w:eastAsia="Tahoma" w:hAnsi="Tahoma" w:cs="Tahoma"/>
          <w:b/>
          <w:sz w:val="20"/>
          <w:szCs w:val="20"/>
        </w:rPr>
        <w:t>before</w:t>
      </w:r>
      <w:r w:rsidRPr="00E85395">
        <w:rPr>
          <w:rFonts w:ascii="Tahoma" w:eastAsia="Tahoma" w:hAnsi="Tahoma" w:cs="Tahoma"/>
          <w:sz w:val="20"/>
          <w:szCs w:val="20"/>
        </w:rPr>
        <w:t xml:space="preserve"> an investigation commences to notify an awarding body of an instance of alleged, suspected or actual malpractice or maladministration. </w:t>
      </w:r>
      <w:r w:rsidRPr="00E85395">
        <w:rPr>
          <w:rFonts w:ascii="Tahoma" w:eastAsia="Tahoma" w:hAnsi="Tahoma" w:cs="Tahoma"/>
          <w:b/>
          <w:sz w:val="20"/>
          <w:szCs w:val="20"/>
        </w:rPr>
        <w:t>It must be completed and submitted to the appropriate awarding body immediately a suspicion is raised or an allegation received.</w:t>
      </w:r>
    </w:p>
    <w:p w14:paraId="60931E51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6FEE225" w14:textId="77777777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>Awarding body</w:t>
      </w:r>
    </w:p>
    <w:tbl>
      <w:tblPr>
        <w:tblStyle w:val="a"/>
        <w:tblW w:w="9039" w:type="dxa"/>
        <w:tblLayout w:type="fixed"/>
        <w:tblLook w:val="0400" w:firstRow="0" w:lastRow="0" w:firstColumn="0" w:lastColumn="0" w:noHBand="0" w:noVBand="1"/>
      </w:tblPr>
      <w:tblGrid>
        <w:gridCol w:w="9039"/>
      </w:tblGrid>
      <w:tr w:rsidR="006116D5" w:rsidRPr="00E85395" w14:paraId="6F59FCE7" w14:textId="77777777">
        <w:trPr>
          <w:trHeight w:val="357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5B50" w14:textId="12A853A1" w:rsidR="006116D5" w:rsidRPr="00E85395" w:rsidRDefault="00F2007A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0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6A481909" w14:textId="77777777" w:rsidR="006116D5" w:rsidRPr="00E85395" w:rsidRDefault="006116D5">
      <w:pPr>
        <w:widowControl w:val="0"/>
        <w:tabs>
          <w:tab w:val="left" w:pos="2400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36F414CE" w14:textId="3E7CF86E" w:rsidR="00172143" w:rsidRPr="00E85395" w:rsidRDefault="00172143" w:rsidP="00172143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Centre Number</w:t>
      </w:r>
    </w:p>
    <w:tbl>
      <w:tblPr>
        <w:tblStyle w:val="a"/>
        <w:tblW w:w="9039" w:type="dxa"/>
        <w:tblLayout w:type="fixed"/>
        <w:tblLook w:val="0400" w:firstRow="0" w:lastRow="0" w:firstColumn="0" w:lastColumn="0" w:noHBand="0" w:noVBand="1"/>
      </w:tblPr>
      <w:tblGrid>
        <w:gridCol w:w="9039"/>
      </w:tblGrid>
      <w:tr w:rsidR="00172143" w:rsidRPr="00E85395" w14:paraId="3AB7D66B" w14:textId="77777777" w:rsidTr="00A934D0">
        <w:trPr>
          <w:trHeight w:val="357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EF5C8" w14:textId="77777777" w:rsidR="00172143" w:rsidRPr="00E85395" w:rsidRDefault="00172143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33A2D657" w14:textId="77777777" w:rsidR="00F2007A" w:rsidRDefault="00F2007A" w:rsidP="00F2007A">
      <w:pPr>
        <w:tabs>
          <w:tab w:val="left" w:pos="2400"/>
        </w:tabs>
        <w:rPr>
          <w:rFonts w:ascii="Tahoma" w:eastAsia="Tahoma" w:hAnsi="Tahoma" w:cs="Tahoma"/>
          <w:sz w:val="20"/>
          <w:szCs w:val="20"/>
        </w:rPr>
      </w:pPr>
    </w:p>
    <w:p w14:paraId="669FC94A" w14:textId="77777777" w:rsidR="00F81F22" w:rsidRPr="00E85395" w:rsidRDefault="00F81F22" w:rsidP="00F81F22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Centre Name and address</w:t>
      </w:r>
    </w:p>
    <w:tbl>
      <w:tblPr>
        <w:tblStyle w:val="a"/>
        <w:tblW w:w="9206" w:type="dxa"/>
        <w:tblLayout w:type="fixed"/>
        <w:tblLook w:val="0400" w:firstRow="0" w:lastRow="0" w:firstColumn="0" w:lastColumn="0" w:noHBand="0" w:noVBand="1"/>
      </w:tblPr>
      <w:tblGrid>
        <w:gridCol w:w="9206"/>
      </w:tblGrid>
      <w:tr w:rsidR="00F81F22" w:rsidRPr="00E85395" w14:paraId="07ACCE53" w14:textId="77777777" w:rsidTr="00A934D0">
        <w:trPr>
          <w:trHeight w:val="357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1964" w14:textId="77777777" w:rsidR="00F81F22" w:rsidRPr="00E85395" w:rsidRDefault="00F81F22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F81F22" w:rsidRPr="00E85395" w14:paraId="7A67B0BA" w14:textId="77777777" w:rsidTr="00A934D0">
        <w:trPr>
          <w:trHeight w:val="357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3F416" w14:textId="77777777" w:rsidR="00F81F22" w:rsidRDefault="00F81F22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F81F22" w:rsidRPr="00E85395" w14:paraId="021AB4D2" w14:textId="77777777" w:rsidTr="00A934D0">
        <w:trPr>
          <w:trHeight w:val="357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CD5F" w14:textId="77777777" w:rsidR="00F81F22" w:rsidRDefault="00F81F22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F81F22" w:rsidRPr="00E85395" w14:paraId="30343DBE" w14:textId="77777777" w:rsidTr="00A934D0">
        <w:trPr>
          <w:trHeight w:val="357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80C7" w14:textId="77777777" w:rsidR="00F81F22" w:rsidRDefault="00F81F22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2CB0687B" w14:textId="77777777" w:rsidR="00F81F22" w:rsidRPr="00B84ED9" w:rsidRDefault="00F81F22" w:rsidP="00F81F22">
      <w:pPr>
        <w:widowControl w:val="0"/>
        <w:tabs>
          <w:tab w:val="left" w:pos="5064"/>
        </w:tabs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06A508E2" w14:textId="77777777" w:rsidR="00F81F22" w:rsidRPr="00B84ED9" w:rsidRDefault="00F81F22" w:rsidP="00F81F22">
      <w:pPr>
        <w:widowControl w:val="0"/>
        <w:tabs>
          <w:tab w:val="left" w:pos="5064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rFonts w:ascii="Tahoma" w:eastAsia="Tahoma" w:hAnsi="Tahoma" w:cs="Tahoma"/>
          <w:b/>
          <w:sz w:val="20"/>
          <w:szCs w:val="20"/>
        </w:rPr>
        <w:t>Head of centre’s email address                              Head of centre’s telephone number</w:t>
      </w:r>
    </w:p>
    <w:tbl>
      <w:tblPr>
        <w:tblStyle w:val="a1"/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565"/>
      </w:tblGrid>
      <w:tr w:rsidR="00F81F22" w:rsidRPr="00B84ED9" w14:paraId="0259498A" w14:textId="77777777" w:rsidTr="00A934D0">
        <w:trPr>
          <w:trHeight w:val="443"/>
        </w:trPr>
        <w:tc>
          <w:tcPr>
            <w:tcW w:w="4643" w:type="dxa"/>
            <w:tcBorders>
              <w:bottom w:val="single" w:sz="4" w:space="0" w:color="000000"/>
            </w:tcBorders>
          </w:tcPr>
          <w:p w14:paraId="0452838C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"/>
            <w:r w:rsidRPr="00B84ED9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  <w:tc>
          <w:tcPr>
            <w:tcW w:w="4565" w:type="dxa"/>
            <w:tcBorders>
              <w:bottom w:val="single" w:sz="4" w:space="0" w:color="000000"/>
            </w:tcBorders>
          </w:tcPr>
          <w:p w14:paraId="6C8D433C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"/>
            <w:r w:rsidRPr="00B84ED9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3666E69C" w14:textId="77777777" w:rsidR="00F81F22" w:rsidRDefault="00F81F22" w:rsidP="00F81F22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24A9C059" w14:textId="77777777" w:rsidR="00F81F22" w:rsidRPr="00E85395" w:rsidRDefault="00F81F22" w:rsidP="00F81F22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Name of head of centre</w:t>
      </w:r>
    </w:p>
    <w:tbl>
      <w:tblPr>
        <w:tblStyle w:val="a"/>
        <w:tblW w:w="9206" w:type="dxa"/>
        <w:tblLayout w:type="fixed"/>
        <w:tblLook w:val="0400" w:firstRow="0" w:lastRow="0" w:firstColumn="0" w:lastColumn="0" w:noHBand="0" w:noVBand="1"/>
      </w:tblPr>
      <w:tblGrid>
        <w:gridCol w:w="9206"/>
      </w:tblGrid>
      <w:tr w:rsidR="00F81F22" w:rsidRPr="00E85395" w14:paraId="306014F2" w14:textId="77777777" w:rsidTr="00A934D0">
        <w:trPr>
          <w:trHeight w:val="357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4E05D" w14:textId="77777777" w:rsidR="00F81F22" w:rsidRPr="00E85395" w:rsidRDefault="00F81F22" w:rsidP="00A934D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7110547D" w14:textId="77777777" w:rsidR="00F81F22" w:rsidRDefault="00F81F22" w:rsidP="00F81F22">
      <w:pPr>
        <w:rPr>
          <w:rFonts w:ascii="Tahoma" w:eastAsia="Tahoma" w:hAnsi="Tahoma" w:cs="Tahoma"/>
          <w:b/>
          <w:sz w:val="20"/>
          <w:szCs w:val="20"/>
        </w:rPr>
      </w:pPr>
    </w:p>
    <w:p w14:paraId="1A8631AE" w14:textId="77777777" w:rsidR="00F81F22" w:rsidRPr="00B84ED9" w:rsidRDefault="00F81F22" w:rsidP="00F81F22">
      <w:pPr>
        <w:widowControl w:val="0"/>
        <w:tabs>
          <w:tab w:val="left" w:pos="2424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rFonts w:ascii="Tahoma" w:eastAsia="Tahoma" w:hAnsi="Tahoma" w:cs="Tahoma"/>
          <w:b/>
          <w:sz w:val="20"/>
          <w:szCs w:val="20"/>
        </w:rPr>
        <w:t>Name(s) of centre staff involved</w:t>
      </w:r>
      <w:r w:rsidRPr="00B84ED9">
        <w:rPr>
          <w:rFonts w:ascii="Tahoma" w:eastAsia="Tahoma" w:hAnsi="Tahoma" w:cs="Tahoma"/>
          <w:b/>
          <w:sz w:val="20"/>
          <w:szCs w:val="20"/>
        </w:rPr>
        <w:tab/>
      </w:r>
      <w:r w:rsidRPr="00B84ED9">
        <w:rPr>
          <w:rFonts w:ascii="Tahoma" w:eastAsia="Tahoma" w:hAnsi="Tahoma" w:cs="Tahoma"/>
          <w:b/>
          <w:sz w:val="20"/>
          <w:szCs w:val="20"/>
        </w:rPr>
        <w:tab/>
        <w:t xml:space="preserve">      Position</w:t>
      </w:r>
    </w:p>
    <w:tbl>
      <w:tblPr>
        <w:tblStyle w:val="a2"/>
        <w:tblW w:w="9206" w:type="dxa"/>
        <w:tblLayout w:type="fixed"/>
        <w:tblLook w:val="0000" w:firstRow="0" w:lastRow="0" w:firstColumn="0" w:lastColumn="0" w:noHBand="0" w:noVBand="0"/>
      </w:tblPr>
      <w:tblGrid>
        <w:gridCol w:w="4643"/>
        <w:gridCol w:w="4563"/>
      </w:tblGrid>
      <w:tr w:rsidR="00F81F22" w:rsidRPr="00B84ED9" w14:paraId="0FBA45D9" w14:textId="77777777" w:rsidTr="00F81F22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93D7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3"/>
            <w:r w:rsidRPr="00B84ED9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585A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Pr="00B84ED9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F81F22" w:rsidRPr="00B84ED9" w14:paraId="5A8274D4" w14:textId="77777777" w:rsidTr="00F81F22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3E71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5"/>
            <w:r w:rsidRPr="00B84ED9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6021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Pr="00B84ED9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F81F22" w:rsidRPr="00B84ED9" w14:paraId="4BE641E9" w14:textId="77777777" w:rsidTr="00F81F22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D49D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7"/>
            <w:r w:rsidRPr="00B84ED9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5E95" w14:textId="77777777" w:rsidR="00F81F22" w:rsidRPr="00B84ED9" w:rsidRDefault="00F81F22" w:rsidP="00A934D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 w:rsidRPr="00B84ED9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</w:tbl>
    <w:p w14:paraId="5B7B61EF" w14:textId="77777777" w:rsidR="00F81F22" w:rsidRPr="00B84ED9" w:rsidRDefault="00F81F22" w:rsidP="00F81F22">
      <w:pPr>
        <w:widowControl w:val="0"/>
        <w:spacing w:before="60"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248FAACD" w14:textId="60F59FBD" w:rsidR="00B4367F" w:rsidRPr="00E85395" w:rsidRDefault="00B4367F" w:rsidP="00B4367F">
      <w:pPr>
        <w:widowControl w:val="0"/>
        <w:tabs>
          <w:tab w:val="left" w:pos="5064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  <w:r w:rsidRPr="00B4367F">
        <w:rPr>
          <w:rFonts w:ascii="Tahoma" w:eastAsia="Tahoma" w:hAnsi="Tahoma" w:cs="Tahoma"/>
          <w:b/>
          <w:sz w:val="20"/>
          <w:szCs w:val="20"/>
        </w:rPr>
        <w:t>Date incident was reported to centre management</w:t>
      </w:r>
    </w:p>
    <w:tbl>
      <w:tblPr>
        <w:tblStyle w:val="a5"/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</w:tblGrid>
      <w:tr w:rsidR="00B4367F" w:rsidRPr="00E85395" w14:paraId="0BBC6030" w14:textId="77777777" w:rsidTr="007E6124">
        <w:trPr>
          <w:trHeight w:val="35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4C85" w14:textId="77777777" w:rsidR="00B4367F" w:rsidRPr="00E85395" w:rsidRDefault="00B4367F" w:rsidP="007E6124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0E89A211" w14:textId="77777777" w:rsidR="00F81F22" w:rsidRDefault="00F81F22">
      <w:pPr>
        <w:widowControl w:val="0"/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7D1102AC" w14:textId="1ADF95FC" w:rsidR="006116D5" w:rsidRPr="00E85395" w:rsidRDefault="00000000">
      <w:pPr>
        <w:widowControl w:val="0"/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lastRenderedPageBreak/>
        <w:t>Details of examinations/assessments involved</w:t>
      </w:r>
    </w:p>
    <w:tbl>
      <w:tblPr>
        <w:tblStyle w:val="a4"/>
        <w:tblW w:w="9039" w:type="dxa"/>
        <w:tblLayout w:type="fixed"/>
        <w:tblLook w:val="0400" w:firstRow="0" w:lastRow="0" w:firstColumn="0" w:lastColumn="0" w:noHBand="0" w:noVBand="1"/>
      </w:tblPr>
      <w:tblGrid>
        <w:gridCol w:w="2448"/>
        <w:gridCol w:w="6591"/>
      </w:tblGrid>
      <w:tr w:rsidR="006116D5" w:rsidRPr="00E85395" w14:paraId="6E1BFD87" w14:textId="77777777">
        <w:trPr>
          <w:trHeight w:val="60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A0753A" w14:textId="77777777" w:rsidR="006116D5" w:rsidRPr="00E85395" w:rsidRDefault="00000000">
            <w:pPr>
              <w:widowControl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 xml:space="preserve">Qualification, unit or specification code 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BDE58B" w14:textId="77777777" w:rsidR="006116D5" w:rsidRPr="00E85395" w:rsidRDefault="00000000">
            <w:pPr>
              <w:widowControl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Qualification, unit or specification title</w:t>
            </w:r>
          </w:p>
        </w:tc>
      </w:tr>
      <w:tr w:rsidR="006116D5" w:rsidRPr="00E85395" w14:paraId="6CC7BDA5" w14:textId="77777777">
        <w:trPr>
          <w:trHeight w:val="36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2DA23F2" w14:textId="22E5835A" w:rsidR="006116D5" w:rsidRPr="00E85395" w:rsidRDefault="00F2007A">
            <w:pPr>
              <w:widowControl w:val="0"/>
              <w:spacing w:before="60" w:after="60" w:line="240" w:lineRule="auto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9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A1D727" w14:textId="338EA816" w:rsidR="006116D5" w:rsidRPr="00E85395" w:rsidRDefault="00F2007A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0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45C351E9" w14:textId="77777777" w:rsidR="006116D5" w:rsidRPr="00E85395" w:rsidRDefault="006116D5">
      <w:pPr>
        <w:widowControl w:val="0"/>
        <w:tabs>
          <w:tab w:val="left" w:pos="5064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712A31EE" w14:textId="77777777" w:rsidR="006116D5" w:rsidRPr="00E85395" w:rsidRDefault="00000000">
      <w:pPr>
        <w:widowControl w:val="0"/>
        <w:tabs>
          <w:tab w:val="left" w:pos="5064"/>
        </w:tabs>
        <w:spacing w:before="60" w:after="6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 xml:space="preserve">Date and time of incident </w:t>
      </w:r>
    </w:p>
    <w:tbl>
      <w:tblPr>
        <w:tblStyle w:val="a5"/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</w:tblGrid>
      <w:tr w:rsidR="006116D5" w:rsidRPr="00E85395" w14:paraId="43A86E94" w14:textId="77777777">
        <w:trPr>
          <w:trHeight w:val="35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72F1" w14:textId="371BC310" w:rsidR="006116D5" w:rsidRPr="00E85395" w:rsidRDefault="00F2007A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1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2FA6F451" w14:textId="77777777" w:rsidR="006116D5" w:rsidRPr="00E85395" w:rsidRDefault="006116D5">
      <w:pPr>
        <w:widowControl w:val="0"/>
        <w:tabs>
          <w:tab w:val="left" w:pos="1416"/>
        </w:tabs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32F78505" w14:textId="2CA352C8" w:rsidR="006116D5" w:rsidRPr="00E85395" w:rsidRDefault="00000000" w:rsidP="00E85395">
      <w:pPr>
        <w:widowControl w:val="0"/>
        <w:tabs>
          <w:tab w:val="left" w:pos="1416"/>
        </w:tabs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>Describe the nature of the suspected malpractice/maladministration, including details as to how it was discovered</w:t>
      </w:r>
      <w:r w:rsidR="004A06F1">
        <w:rPr>
          <w:rFonts w:ascii="Tahoma" w:eastAsia="Tahoma" w:hAnsi="Tahoma" w:cs="Tahoma"/>
          <w:b/>
          <w:sz w:val="20"/>
          <w:szCs w:val="20"/>
        </w:rPr>
        <w:t>,</w:t>
      </w:r>
      <w:r w:rsidRPr="00E85395">
        <w:rPr>
          <w:rFonts w:ascii="Tahoma" w:eastAsia="Tahoma" w:hAnsi="Tahoma" w:cs="Tahoma"/>
          <w:b/>
          <w:sz w:val="20"/>
          <w:szCs w:val="20"/>
        </w:rPr>
        <w:t xml:space="preserve"> by whom and when.</w:t>
      </w:r>
    </w:p>
    <w:tbl>
      <w:tblPr>
        <w:tblStyle w:val="a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116D5" w:rsidRPr="00E85395" w14:paraId="4A5252D9" w14:textId="7777777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D021" w14:textId="2DA05881" w:rsidR="006116D5" w:rsidRPr="00E85395" w:rsidRDefault="00F2007A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2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  <w:p w14:paraId="6C5B6E7B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AAA657D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604292D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8AC891A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14778B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23B0C2D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E4EFDC7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76A96A2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F21886F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47C0461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4C0F965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A2C70C9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5EF815F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042F5C0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3DA913B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3024D0A" w14:textId="77777777" w:rsidR="006116D5" w:rsidRPr="00E85395" w:rsidRDefault="006116D5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3411CFB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401B456" w14:textId="77777777" w:rsidR="006116D5" w:rsidRPr="00E85395" w:rsidRDefault="00000000">
      <w:pPr>
        <w:widowControl w:val="0"/>
        <w:tabs>
          <w:tab w:val="left" w:pos="5064"/>
        </w:tabs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>Could the candidates have been unfairly advantaged or disadvantaged by the suspected malpractice/maladministration? If so, please give details.</w:t>
      </w:r>
    </w:p>
    <w:p w14:paraId="506FF0FA" w14:textId="28876581" w:rsidR="006116D5" w:rsidRPr="00E85395" w:rsidRDefault="00F2007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60"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rFonts w:ascii="Tahoma" w:eastAsia="Tahoma" w:hAnsi="Tahoma" w:cs="Tahoma"/>
          <w:sz w:val="20"/>
          <w:szCs w:val="20"/>
        </w:rPr>
        <w:instrText xml:space="preserve"> FORMTEXT </w:instrText>
      </w: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fldChar w:fldCharType="separate"/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sz w:val="20"/>
          <w:szCs w:val="20"/>
        </w:rPr>
        <w:fldChar w:fldCharType="end"/>
      </w:r>
      <w:bookmarkEnd w:id="13"/>
      <w:r w:rsidRPr="00E85395">
        <w:rPr>
          <w:rFonts w:ascii="Tahoma" w:eastAsia="Tahoma" w:hAnsi="Tahoma" w:cs="Tahoma"/>
          <w:sz w:val="20"/>
          <w:szCs w:val="20"/>
        </w:rPr>
        <w:t>     </w:t>
      </w:r>
    </w:p>
    <w:p w14:paraId="717C8753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160798E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D2426E8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EF588D1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C8EA18D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6D88027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AB94185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0134DA1" w14:textId="486AAB9E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0F95E9D1" w14:textId="09A77E5F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t xml:space="preserve">Describe the steps the centre management propose to take to gather </w:t>
      </w:r>
      <w:r w:rsidR="00340AA9">
        <w:rPr>
          <w:rFonts w:ascii="Tahoma" w:eastAsia="Tahoma" w:hAnsi="Tahoma" w:cs="Tahoma"/>
          <w:b/>
          <w:sz w:val="20"/>
          <w:szCs w:val="20"/>
        </w:rPr>
        <w:t>information</w:t>
      </w:r>
      <w:r w:rsidRPr="00E85395">
        <w:rPr>
          <w:rFonts w:ascii="Tahoma" w:eastAsia="Tahoma" w:hAnsi="Tahoma" w:cs="Tahoma"/>
          <w:b/>
          <w:sz w:val="20"/>
          <w:szCs w:val="20"/>
        </w:rPr>
        <w:t xml:space="preserve"> relating to this matter.</w:t>
      </w:r>
    </w:p>
    <w:p w14:paraId="05379F9E" w14:textId="02B01A63" w:rsidR="006116D5" w:rsidRPr="00E85395" w:rsidRDefault="00F2007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ascii="Tahoma" w:eastAsia="Tahoma" w:hAnsi="Tahoma" w:cs="Tahoma"/>
          <w:sz w:val="20"/>
          <w:szCs w:val="20"/>
        </w:rPr>
        <w:instrText xml:space="preserve"> FORMTEXT </w:instrText>
      </w: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fldChar w:fldCharType="separate"/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noProof/>
          <w:sz w:val="20"/>
          <w:szCs w:val="20"/>
        </w:rPr>
        <w:t> </w:t>
      </w:r>
      <w:r>
        <w:rPr>
          <w:rFonts w:ascii="Tahoma" w:eastAsia="Tahoma" w:hAnsi="Tahoma" w:cs="Tahoma"/>
          <w:sz w:val="20"/>
          <w:szCs w:val="20"/>
        </w:rPr>
        <w:fldChar w:fldCharType="end"/>
      </w:r>
      <w:bookmarkEnd w:id="14"/>
      <w:r w:rsidRPr="00E85395">
        <w:rPr>
          <w:rFonts w:ascii="Tahoma" w:eastAsia="Tahoma" w:hAnsi="Tahoma" w:cs="Tahoma"/>
          <w:sz w:val="20"/>
          <w:szCs w:val="20"/>
        </w:rPr>
        <w:t>     </w:t>
      </w:r>
    </w:p>
    <w:p w14:paraId="488D4610" w14:textId="38F0F7FF" w:rsidR="006116D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D317BC7" w14:textId="77777777" w:rsidR="00F2007A" w:rsidRPr="00E85395" w:rsidRDefault="00F2007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EC5ABED" w14:textId="77777777" w:rsidR="006116D5" w:rsidRPr="00E85395" w:rsidRDefault="006116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9338AAB" w14:textId="1710C10B" w:rsidR="00344293" w:rsidRDefault="00344293" w:rsidP="00F2007A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bookmarkStart w:id="15" w:name="_gjdgxs" w:colFirst="0" w:colLast="0"/>
      <w:bookmarkEnd w:id="15"/>
      <w:r>
        <w:rPr>
          <w:rFonts w:ascii="Tahoma" w:eastAsia="Tahoma" w:hAnsi="Tahoma" w:cs="Tahoma"/>
          <w:b/>
          <w:sz w:val="20"/>
          <w:szCs w:val="20"/>
        </w:rPr>
        <w:br w:type="page"/>
      </w:r>
    </w:p>
    <w:p w14:paraId="2A83AC96" w14:textId="7E7D4F91" w:rsidR="006116D5" w:rsidRPr="00E85395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E85395">
        <w:rPr>
          <w:rFonts w:ascii="Tahoma" w:eastAsia="Tahoma" w:hAnsi="Tahoma" w:cs="Tahoma"/>
          <w:b/>
          <w:sz w:val="20"/>
          <w:szCs w:val="20"/>
        </w:rPr>
        <w:lastRenderedPageBreak/>
        <w:t xml:space="preserve">Individual proposed to gather </w:t>
      </w:r>
      <w:r w:rsidR="00340AA9">
        <w:rPr>
          <w:rFonts w:ascii="Tahoma" w:eastAsia="Tahoma" w:hAnsi="Tahoma" w:cs="Tahoma"/>
          <w:b/>
          <w:sz w:val="20"/>
          <w:szCs w:val="20"/>
        </w:rPr>
        <w:t>information</w:t>
      </w:r>
      <w:r w:rsidRPr="00E85395">
        <w:rPr>
          <w:rFonts w:ascii="Tahoma" w:eastAsia="Tahoma" w:hAnsi="Tahoma" w:cs="Tahoma"/>
          <w:b/>
          <w:sz w:val="20"/>
          <w:szCs w:val="20"/>
        </w:rPr>
        <w:t xml:space="preserve"> </w:t>
      </w:r>
    </w:p>
    <w:tbl>
      <w:tblPr>
        <w:tblStyle w:val="a7"/>
        <w:tblW w:w="9179" w:type="dxa"/>
        <w:tblLayout w:type="fixed"/>
        <w:tblLook w:val="0400" w:firstRow="0" w:lastRow="0" w:firstColumn="0" w:lastColumn="0" w:noHBand="0" w:noVBand="1"/>
      </w:tblPr>
      <w:tblGrid>
        <w:gridCol w:w="3397"/>
        <w:gridCol w:w="5782"/>
      </w:tblGrid>
      <w:tr w:rsidR="006116D5" w:rsidRPr="00E85395" w14:paraId="0682A9F8" w14:textId="77777777">
        <w:trPr>
          <w:trHeight w:val="360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C312" w14:textId="77777777" w:rsidR="006116D5" w:rsidRPr="00E85395" w:rsidRDefault="00000000">
            <w:pPr>
              <w:widowControl w:val="0"/>
              <w:spacing w:before="60" w:after="6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>Name: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5572" w14:textId="79727FBB" w:rsidR="006116D5" w:rsidRPr="00E85395" w:rsidRDefault="00F2007A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6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6116D5" w:rsidRPr="00E85395" w14:paraId="45ACFD42" w14:textId="77777777">
        <w:trPr>
          <w:trHeight w:val="360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415F" w14:textId="77777777" w:rsidR="006116D5" w:rsidRPr="00E85395" w:rsidRDefault="0000000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Role within centre/organisation: 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BAEC9" w14:textId="77E37366" w:rsidR="006116D5" w:rsidRPr="00E85395" w:rsidRDefault="00F2007A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7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6116D5" w:rsidRPr="00E85395" w14:paraId="67279FAA" w14:textId="77777777">
        <w:trPr>
          <w:trHeight w:val="1332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C9536" w14:textId="78D705EC" w:rsidR="006116D5" w:rsidRPr="00E85395" w:rsidRDefault="00000000">
            <w:pPr>
              <w:widowControl w:val="0"/>
              <w:spacing w:before="60" w:after="6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Reason why suitable to gather </w:t>
            </w:r>
            <w:r w:rsidR="00340AA9">
              <w:rPr>
                <w:rFonts w:ascii="Tahoma" w:eastAsia="Tahoma" w:hAnsi="Tahoma" w:cs="Tahoma"/>
                <w:sz w:val="20"/>
                <w:szCs w:val="20"/>
              </w:rPr>
              <w:t>information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(e.g. experienced senior leader):  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4EFFC" w14:textId="4D6503E5" w:rsidR="006116D5" w:rsidRPr="00E85395" w:rsidRDefault="00F2007A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8"/>
            <w:r w:rsidRPr="00E85395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7625262E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8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417"/>
        <w:gridCol w:w="1672"/>
      </w:tblGrid>
      <w:tr w:rsidR="006116D5" w:rsidRPr="00E85395" w14:paraId="6BF62FD5" w14:textId="77777777">
        <w:trPr>
          <w:trHeight w:val="38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25C" w14:textId="27EEA77A" w:rsidR="006116D5" w:rsidRPr="00E85395" w:rsidRDefault="00000000" w:rsidP="00344293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Have you and the individual proposed to gather </w:t>
            </w:r>
            <w:r w:rsidR="00340AA9">
              <w:rPr>
                <w:rFonts w:ascii="Tahoma" w:eastAsia="Tahoma" w:hAnsi="Tahoma" w:cs="Tahoma"/>
                <w:sz w:val="20"/>
                <w:szCs w:val="20"/>
              </w:rPr>
              <w:t>information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read the JCQ guidance on conflicts of interest and personal interest at sections </w:t>
            </w:r>
            <w:r w:rsidR="00344293">
              <w:rPr>
                <w:rFonts w:ascii="Tahoma" w:eastAsia="Tahoma" w:hAnsi="Tahoma" w:cs="Tahoma"/>
                <w:sz w:val="20"/>
                <w:szCs w:val="20"/>
              </w:rPr>
              <w:t>4.1.3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and </w:t>
            </w:r>
            <w:r w:rsidR="00344293">
              <w:rPr>
                <w:rFonts w:ascii="Tahoma" w:eastAsia="Tahoma" w:hAnsi="Tahoma" w:cs="Tahoma"/>
                <w:sz w:val="20"/>
                <w:szCs w:val="20"/>
              </w:rPr>
              <w:t>5.7-5.8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and Appendix 3 within the </w:t>
            </w:r>
            <w:r w:rsidR="00C35693" w:rsidRPr="00E83472">
              <w:rPr>
                <w:rFonts w:ascii="Tahoma" w:eastAsia="Tahoma" w:hAnsi="Tahoma" w:cs="Tahoma"/>
                <w:sz w:val="20"/>
                <w:szCs w:val="20"/>
              </w:rPr>
              <w:t>JCQ</w:t>
            </w:r>
            <w:r w:rsidR="00C35693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S</w:t>
            </w:r>
            <w:r w:rsidRPr="00344293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>uspected Malpractice</w:t>
            </w:r>
            <w:r w:rsidR="004A06F1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–</w:t>
            </w:r>
            <w:r w:rsidRPr="00344293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Policies and Procedures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968" w14:textId="77777777" w:rsidR="006116D5" w:rsidRPr="00E85395" w:rsidRDefault="00000000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>YES</w:t>
            </w:r>
          </w:p>
          <w:p w14:paraId="18B01E82" w14:textId="443B1F73" w:rsidR="006116D5" w:rsidRPr="00E85395" w:rsidRDefault="00F2007A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14B" w14:textId="77777777" w:rsidR="006116D5" w:rsidRPr="00E85395" w:rsidRDefault="00000000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>NO</w:t>
            </w:r>
          </w:p>
          <w:bookmarkStart w:id="20" w:name="30j0zll" w:colFirst="0" w:colLast="0"/>
          <w:bookmarkEnd w:id="20"/>
          <w:p w14:paraId="08FCF957" w14:textId="2B141F50" w:rsidR="006116D5" w:rsidRPr="00E85395" w:rsidRDefault="00F2007A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16D5" w:rsidRPr="00E85395" w14:paraId="140977AA" w14:textId="77777777">
        <w:trPr>
          <w:trHeight w:val="43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52E" w14:textId="20AF8418" w:rsidR="006116D5" w:rsidRPr="00E85395" w:rsidRDefault="00000000" w:rsidP="00344293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Does the individual proposed to gather </w:t>
            </w:r>
            <w:r w:rsidR="00340AA9">
              <w:rPr>
                <w:rFonts w:ascii="Tahoma" w:eastAsia="Tahoma" w:hAnsi="Tahoma" w:cs="Tahoma"/>
                <w:sz w:val="20"/>
                <w:szCs w:val="20"/>
              </w:rPr>
              <w:t>information</w:t>
            </w: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have any known conflicts of interest or personal interest in the outcome of the investigation?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F7A5" w14:textId="77777777" w:rsidR="006116D5" w:rsidRPr="00E85395" w:rsidRDefault="00000000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>YES</w:t>
            </w:r>
          </w:p>
          <w:p w14:paraId="297A37EE" w14:textId="708BF164" w:rsidR="006116D5" w:rsidRPr="00E85395" w:rsidRDefault="00F2007A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7C6" w14:textId="77777777" w:rsidR="006116D5" w:rsidRPr="00E85395" w:rsidRDefault="00000000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>NO</w:t>
            </w:r>
          </w:p>
          <w:p w14:paraId="0059E742" w14:textId="17563131" w:rsidR="006116D5" w:rsidRPr="00E85395" w:rsidRDefault="00F2007A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A408070" w14:textId="77777777" w:rsidR="006116D5" w:rsidRPr="00E85395" w:rsidRDefault="006116D5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5F52F84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rFonts w:ascii="Tahoma" w:eastAsia="Tahoma" w:hAnsi="Tahoma" w:cs="Tahoma"/>
          <w:b/>
          <w:sz w:val="20"/>
          <w:szCs w:val="20"/>
        </w:rPr>
        <w:t xml:space="preserve">Name and position (please print): </w:t>
      </w:r>
      <w:r>
        <w:rPr>
          <w:rFonts w:ascii="Tahoma" w:eastAsia="Tahoma" w:hAnsi="Tahoma" w:cs="Tahoma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>
        <w:rPr>
          <w:rFonts w:ascii="Tahoma" w:eastAsia="Tahoma" w:hAnsi="Tahoma" w:cs="Tahoma"/>
          <w:b/>
          <w:sz w:val="20"/>
          <w:szCs w:val="20"/>
        </w:rPr>
        <w:instrText xml:space="preserve"> FORMTEXT </w:instrText>
      </w:r>
      <w:r>
        <w:rPr>
          <w:rFonts w:ascii="Tahoma" w:eastAsia="Tahoma" w:hAnsi="Tahoma" w:cs="Tahoma"/>
          <w:b/>
          <w:sz w:val="20"/>
          <w:szCs w:val="20"/>
        </w:rPr>
      </w:r>
      <w:r>
        <w:rPr>
          <w:rFonts w:ascii="Tahoma" w:eastAsia="Tahoma" w:hAnsi="Tahoma" w:cs="Tahoma"/>
          <w:b/>
          <w:sz w:val="20"/>
          <w:szCs w:val="20"/>
        </w:rPr>
        <w:fldChar w:fldCharType="separate"/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sz w:val="20"/>
          <w:szCs w:val="20"/>
        </w:rPr>
        <w:fldChar w:fldCharType="end"/>
      </w:r>
      <w:bookmarkEnd w:id="21"/>
      <w:r w:rsidRPr="00B84ED9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B84ED9">
        <w:rPr>
          <w:rFonts w:ascii="Tahoma" w:eastAsia="Tahoma" w:hAnsi="Tahoma" w:cs="Tahoma"/>
          <w:sz w:val="20"/>
          <w:szCs w:val="20"/>
        </w:rPr>
        <w:t>     </w:t>
      </w:r>
    </w:p>
    <w:p w14:paraId="0A2CC175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641E8478" wp14:editId="01CCCE02">
                <wp:simplePos x="0" y="0"/>
                <wp:positionH relativeFrom="column">
                  <wp:posOffset>2133600</wp:posOffset>
                </wp:positionH>
                <wp:positionV relativeFrom="paragraph">
                  <wp:posOffset>30496</wp:posOffset>
                </wp:positionV>
                <wp:extent cx="271018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0910" y="3780000"/>
                          <a:ext cx="27101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8E2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8pt;margin-top:2.4pt;width:213.4pt;height:1pt;z-index:251659264;visibility:visible;mso-wrap-style:square;mso-wrap-distance-left:9pt;mso-wrap-distance-top:.mm;mso-wrap-distance-right:9pt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"/>
            </w:pict>
          </mc:Fallback>
        </mc:AlternateContent>
      </w:r>
    </w:p>
    <w:p w14:paraId="72066B8F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rFonts w:ascii="Tahoma" w:eastAsia="Tahoma" w:hAnsi="Tahoma" w:cs="Tahoma"/>
          <w:b/>
          <w:sz w:val="20"/>
          <w:szCs w:val="20"/>
        </w:rPr>
        <w:t xml:space="preserve">Signed:  </w:t>
      </w:r>
      <w:bookmarkStart w:id="22" w:name="3znysh7" w:colFirst="0" w:colLast="0"/>
      <w:bookmarkEnd w:id="22"/>
      <w:r>
        <w:rPr>
          <w:rFonts w:ascii="Tahoma" w:eastAsia="Tahoma" w:hAnsi="Tahoma" w:cs="Tahoma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>
        <w:rPr>
          <w:rFonts w:ascii="Tahoma" w:eastAsia="Tahoma" w:hAnsi="Tahoma" w:cs="Tahoma"/>
          <w:b/>
          <w:sz w:val="20"/>
          <w:szCs w:val="20"/>
        </w:rPr>
        <w:instrText xml:space="preserve"> FORMTEXT </w:instrText>
      </w:r>
      <w:r>
        <w:rPr>
          <w:rFonts w:ascii="Tahoma" w:eastAsia="Tahoma" w:hAnsi="Tahoma" w:cs="Tahoma"/>
          <w:b/>
          <w:sz w:val="20"/>
          <w:szCs w:val="20"/>
        </w:rPr>
      </w:r>
      <w:r>
        <w:rPr>
          <w:rFonts w:ascii="Tahoma" w:eastAsia="Tahoma" w:hAnsi="Tahoma" w:cs="Tahoma"/>
          <w:b/>
          <w:sz w:val="20"/>
          <w:szCs w:val="20"/>
        </w:rPr>
        <w:fldChar w:fldCharType="separate"/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sz w:val="20"/>
          <w:szCs w:val="20"/>
        </w:rPr>
        <w:fldChar w:fldCharType="end"/>
      </w:r>
      <w:bookmarkEnd w:id="23"/>
      <w:r w:rsidRPr="00B84ED9">
        <w:rPr>
          <w:rFonts w:ascii="Tahoma" w:eastAsia="Tahoma" w:hAnsi="Tahoma" w:cs="Tahoma"/>
          <w:sz w:val="20"/>
          <w:szCs w:val="20"/>
        </w:rPr>
        <w:t>     </w:t>
      </w:r>
    </w:p>
    <w:p w14:paraId="7B5946C8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2907D11C" wp14:editId="2BEDE35C">
                <wp:simplePos x="0" y="0"/>
                <wp:positionH relativeFrom="column">
                  <wp:posOffset>508000</wp:posOffset>
                </wp:positionH>
                <wp:positionV relativeFrom="paragraph">
                  <wp:posOffset>5096</wp:posOffset>
                </wp:positionV>
                <wp:extent cx="401701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7495" y="3780000"/>
                          <a:ext cx="40170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28109" id="Straight Arrow Connector 1" o:spid="_x0000_s1026" type="#_x0000_t32" style="position:absolute;margin-left:40pt;margin-top:.4pt;width:316.3pt;height:1pt;z-index:251660288;visibility:visible;mso-wrap-style:square;mso-wrap-distance-left:9pt;mso-wrap-distance-top:.mm;mso-wrap-distance-right:9pt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"/>
            </w:pict>
          </mc:Fallback>
        </mc:AlternateContent>
      </w:r>
    </w:p>
    <w:p w14:paraId="2AFD4DFC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sz w:val="20"/>
          <w:szCs w:val="20"/>
        </w:rPr>
      </w:pPr>
      <w:r w:rsidRPr="00B84ED9">
        <w:rPr>
          <w:rFonts w:ascii="Tahoma" w:eastAsia="Tahoma" w:hAnsi="Tahoma" w:cs="Tahoma"/>
          <w:b/>
          <w:sz w:val="20"/>
          <w:szCs w:val="20"/>
        </w:rPr>
        <w:t xml:space="preserve">Date:  </w:t>
      </w:r>
      <w:r>
        <w:rPr>
          <w:rFonts w:ascii="Tahoma" w:eastAsia="Tahoma" w:hAnsi="Tahoma" w:cs="Tahoma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>
        <w:rPr>
          <w:rFonts w:ascii="Tahoma" w:eastAsia="Tahoma" w:hAnsi="Tahoma" w:cs="Tahoma"/>
          <w:b/>
          <w:sz w:val="20"/>
          <w:szCs w:val="20"/>
        </w:rPr>
        <w:instrText xml:space="preserve"> FORMTEXT </w:instrText>
      </w:r>
      <w:r>
        <w:rPr>
          <w:rFonts w:ascii="Tahoma" w:eastAsia="Tahoma" w:hAnsi="Tahoma" w:cs="Tahoma"/>
          <w:b/>
          <w:sz w:val="20"/>
          <w:szCs w:val="20"/>
        </w:rPr>
      </w:r>
      <w:r>
        <w:rPr>
          <w:rFonts w:ascii="Tahoma" w:eastAsia="Tahoma" w:hAnsi="Tahoma" w:cs="Tahoma"/>
          <w:b/>
          <w:sz w:val="20"/>
          <w:szCs w:val="20"/>
        </w:rPr>
        <w:fldChar w:fldCharType="separate"/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noProof/>
          <w:sz w:val="20"/>
          <w:szCs w:val="20"/>
        </w:rPr>
        <w:t> </w:t>
      </w:r>
      <w:r>
        <w:rPr>
          <w:rFonts w:ascii="Tahoma" w:eastAsia="Tahoma" w:hAnsi="Tahoma" w:cs="Tahoma"/>
          <w:b/>
          <w:sz w:val="20"/>
          <w:szCs w:val="20"/>
        </w:rPr>
        <w:fldChar w:fldCharType="end"/>
      </w:r>
      <w:bookmarkEnd w:id="24"/>
      <w:r w:rsidRPr="00B84ED9">
        <w:rPr>
          <w:rFonts w:ascii="Tahoma" w:eastAsia="Tahoma" w:hAnsi="Tahoma" w:cs="Tahoma"/>
          <w:sz w:val="20"/>
          <w:szCs w:val="20"/>
        </w:rPr>
        <w:t>     </w:t>
      </w:r>
      <w:r w:rsidRPr="00B84ED9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60381623" wp14:editId="62B6351F">
                <wp:simplePos x="0" y="0"/>
                <wp:positionH relativeFrom="column">
                  <wp:posOffset>368300</wp:posOffset>
                </wp:positionH>
                <wp:positionV relativeFrom="paragraph">
                  <wp:posOffset>220996</wp:posOffset>
                </wp:positionV>
                <wp:extent cx="167894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530" y="3780000"/>
                          <a:ext cx="1678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39889" id="Straight Arrow Connector 3" o:spid="_x0000_s1026" type="#_x0000_t32" style="position:absolute;margin-left:29pt;margin-top:17.4pt;width:132.2pt;height:1pt;z-index:251661312;visibility:visible;mso-wrap-style:square;mso-wrap-distance-left:9pt;mso-wrap-distance-top:.mm;mso-wrap-distance-right:9pt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"/>
            </w:pict>
          </mc:Fallback>
        </mc:AlternateContent>
      </w:r>
    </w:p>
    <w:p w14:paraId="52A5829B" w14:textId="77777777" w:rsidR="00F2007A" w:rsidRPr="00B84ED9" w:rsidRDefault="00F2007A" w:rsidP="00F2007A">
      <w:pPr>
        <w:widowControl w:val="0"/>
        <w:spacing w:before="60" w:after="0" w:line="240" w:lineRule="auto"/>
        <w:rPr>
          <w:rFonts w:ascii="Tahoma" w:eastAsia="Tahoma" w:hAnsi="Tahoma" w:cs="Tahoma"/>
          <w:sz w:val="20"/>
          <w:szCs w:val="20"/>
        </w:rPr>
      </w:pPr>
    </w:p>
    <w:p w14:paraId="7361EE09" w14:textId="329047C8" w:rsidR="006116D5" w:rsidRPr="00E85395" w:rsidRDefault="00F2007A" w:rsidP="00F2007A">
      <w:pPr>
        <w:widowControl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B84ED9">
        <w:br w:type="page"/>
      </w:r>
      <w:r w:rsidRPr="00E85395">
        <w:rPr>
          <w:rFonts w:ascii="Tahoma" w:eastAsia="Tahoma" w:hAnsi="Tahoma" w:cs="Tahoma"/>
          <w:b/>
          <w:sz w:val="20"/>
          <w:szCs w:val="20"/>
        </w:rPr>
        <w:lastRenderedPageBreak/>
        <w:t>The form and supporting documentation must be sent to:</w:t>
      </w:r>
    </w:p>
    <w:tbl>
      <w:tblPr>
        <w:tblStyle w:val="a9"/>
        <w:tblW w:w="9026" w:type="dxa"/>
        <w:tblLayout w:type="fixed"/>
        <w:tblLook w:val="0400" w:firstRow="0" w:lastRow="0" w:firstColumn="0" w:lastColumn="0" w:noHBand="0" w:noVBand="1"/>
      </w:tblPr>
      <w:tblGrid>
        <w:gridCol w:w="5367"/>
        <w:gridCol w:w="3659"/>
      </w:tblGrid>
      <w:tr w:rsidR="006116D5" w:rsidRPr="00E85395" w14:paraId="5B18212A" w14:textId="77777777">
        <w:tc>
          <w:tcPr>
            <w:tcW w:w="5367" w:type="dxa"/>
          </w:tcPr>
          <w:p w14:paraId="07280681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AQA</w:t>
            </w:r>
          </w:p>
        </w:tc>
        <w:tc>
          <w:tcPr>
            <w:tcW w:w="3659" w:type="dxa"/>
          </w:tcPr>
          <w:p w14:paraId="258E31C5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5F6FCC28" w14:textId="77777777">
        <w:tc>
          <w:tcPr>
            <w:tcW w:w="5367" w:type="dxa"/>
          </w:tcPr>
          <w:p w14:paraId="1E1E3D52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7">
              <w:r w:rsidRPr="00E8539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</w:hyperlink>
            <w:hyperlink r:id="rId8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rregularities@aqa.org.uk</w:t>
              </w:r>
            </w:hyperlink>
          </w:p>
          <w:p w14:paraId="0923473D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59" w:type="dxa"/>
          </w:tcPr>
          <w:p w14:paraId="29709779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116D5" w:rsidRPr="00E85395" w14:paraId="58FB50CA" w14:textId="77777777">
        <w:tc>
          <w:tcPr>
            <w:tcW w:w="5367" w:type="dxa"/>
          </w:tcPr>
          <w:p w14:paraId="5EF7F425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CCEA</w:t>
            </w:r>
          </w:p>
        </w:tc>
        <w:tc>
          <w:tcPr>
            <w:tcW w:w="3659" w:type="dxa"/>
          </w:tcPr>
          <w:p w14:paraId="695E1292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4C56F9D7" w14:textId="77777777">
        <w:tc>
          <w:tcPr>
            <w:tcW w:w="5367" w:type="dxa"/>
          </w:tcPr>
          <w:p w14:paraId="20B3D523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9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malpractice@ccea.org.uk</w:t>
              </w:r>
            </w:hyperlink>
          </w:p>
          <w:p w14:paraId="2E04634D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96254AA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6EA52640" w14:textId="77777777">
        <w:tc>
          <w:tcPr>
            <w:tcW w:w="5367" w:type="dxa"/>
          </w:tcPr>
          <w:p w14:paraId="3FBB7F27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City &amp; Guilds</w:t>
            </w:r>
          </w:p>
        </w:tc>
        <w:tc>
          <w:tcPr>
            <w:tcW w:w="3659" w:type="dxa"/>
          </w:tcPr>
          <w:p w14:paraId="1709D10A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7E0277CD" w14:textId="77777777">
        <w:tc>
          <w:tcPr>
            <w:tcW w:w="5367" w:type="dxa"/>
          </w:tcPr>
          <w:p w14:paraId="3613C5F7" w14:textId="77777777" w:rsidR="006116D5" w:rsidRPr="00E85395" w:rsidRDefault="006116D5">
            <w:pPr>
              <w:widowControl w:val="0"/>
              <w:tabs>
                <w:tab w:val="left" w:pos="5064"/>
              </w:tabs>
              <w:spacing w:before="60" w:after="0" w:line="240" w:lineRule="auto"/>
              <w:ind w:left="567" w:hanging="567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investigationandcompliance@cityandguilds.com</w:t>
              </w:r>
            </w:hyperlink>
          </w:p>
          <w:p w14:paraId="2F9E6CFF" w14:textId="77777777" w:rsidR="006116D5" w:rsidRPr="00E85395" w:rsidRDefault="006116D5">
            <w:pPr>
              <w:widowControl w:val="0"/>
              <w:spacing w:before="60" w:after="0" w:line="240" w:lineRule="auto"/>
              <w:ind w:hanging="56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659" w:type="dxa"/>
          </w:tcPr>
          <w:p w14:paraId="6BC84B6D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07DFCB88" w14:textId="77777777">
        <w:tc>
          <w:tcPr>
            <w:tcW w:w="5367" w:type="dxa"/>
          </w:tcPr>
          <w:p w14:paraId="3FBAE032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NCFE</w:t>
            </w:r>
          </w:p>
          <w:p w14:paraId="2E4C24AA" w14:textId="381254BD" w:rsidR="006116D5" w:rsidRDefault="00B80DEB" w:rsidP="00B80DEB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11" w:history="1">
              <w:r w:rsidRPr="00261381">
                <w:rPr>
                  <w:rStyle w:val="Hyperlink"/>
                  <w:rFonts w:ascii="Tahoma" w:eastAsia="Tahoma" w:hAnsi="Tahoma" w:cs="Tahoma"/>
                  <w:sz w:val="20"/>
                  <w:szCs w:val="20"/>
                </w:rPr>
                <w:t>providerassurance@ncfe.org.uk</w:t>
              </w:r>
            </w:hyperlink>
          </w:p>
          <w:p w14:paraId="0DDE1F4C" w14:textId="7549E110" w:rsidR="00B80DEB" w:rsidRPr="00E85395" w:rsidRDefault="00B80DEB" w:rsidP="00B80DEB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659" w:type="dxa"/>
          </w:tcPr>
          <w:p w14:paraId="1D635C7C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498AA077" w14:textId="77777777">
        <w:tc>
          <w:tcPr>
            <w:tcW w:w="5367" w:type="dxa"/>
          </w:tcPr>
          <w:p w14:paraId="2F8FC2A6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OCR</w:t>
            </w:r>
          </w:p>
        </w:tc>
        <w:tc>
          <w:tcPr>
            <w:tcW w:w="3659" w:type="dxa"/>
          </w:tcPr>
          <w:p w14:paraId="392B3485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65DBB391" w14:textId="77777777">
        <w:tc>
          <w:tcPr>
            <w:tcW w:w="5367" w:type="dxa"/>
          </w:tcPr>
          <w:p w14:paraId="5661400E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12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malpractice@ocr.org.uk</w:t>
              </w:r>
            </w:hyperlink>
          </w:p>
          <w:p w14:paraId="6BE344AE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8A4D065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116D5" w:rsidRPr="00E85395" w14:paraId="43A873E6" w14:textId="77777777">
        <w:tc>
          <w:tcPr>
            <w:tcW w:w="5367" w:type="dxa"/>
          </w:tcPr>
          <w:p w14:paraId="3884ABB3" w14:textId="77777777" w:rsidR="006116D5" w:rsidRPr="00E85395" w:rsidRDefault="00000000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Pearson</w:t>
            </w:r>
          </w:p>
        </w:tc>
        <w:tc>
          <w:tcPr>
            <w:tcW w:w="3659" w:type="dxa"/>
          </w:tcPr>
          <w:p w14:paraId="54BBCCB1" w14:textId="77777777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6116D5" w:rsidRPr="00E85395" w14:paraId="30587974" w14:textId="77777777">
        <w:tc>
          <w:tcPr>
            <w:tcW w:w="5367" w:type="dxa"/>
          </w:tcPr>
          <w:p w14:paraId="240892A0" w14:textId="15F1CA69" w:rsidR="006116D5" w:rsidRPr="00E85395" w:rsidRDefault="006116D5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13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pqsmalpractice@pearson.com</w:t>
              </w:r>
            </w:hyperlink>
          </w:p>
        </w:tc>
        <w:tc>
          <w:tcPr>
            <w:tcW w:w="3659" w:type="dxa"/>
          </w:tcPr>
          <w:p w14:paraId="7A552AD0" w14:textId="0DB6511B" w:rsidR="006116D5" w:rsidRPr="00E85395" w:rsidRDefault="00000000" w:rsidP="00360D09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a"/>
        <w:tblW w:w="9026" w:type="dxa"/>
        <w:tblLayout w:type="fixed"/>
        <w:tblLook w:val="0400" w:firstRow="0" w:lastRow="0" w:firstColumn="0" w:lastColumn="0" w:noHBand="0" w:noVBand="1"/>
      </w:tblPr>
      <w:tblGrid>
        <w:gridCol w:w="5387"/>
        <w:gridCol w:w="3639"/>
      </w:tblGrid>
      <w:tr w:rsidR="00340AA9" w:rsidRPr="00E85395" w14:paraId="00A11274" w14:textId="77777777" w:rsidTr="007E6124">
        <w:tc>
          <w:tcPr>
            <w:tcW w:w="5387" w:type="dxa"/>
          </w:tcPr>
          <w:p w14:paraId="6EAB6A7F" w14:textId="77777777" w:rsidR="00340AA9" w:rsidRDefault="00340AA9" w:rsidP="007E6124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E90EC5E" w14:textId="458DDEDC" w:rsidR="00340AA9" w:rsidRPr="00E85395" w:rsidRDefault="00340AA9" w:rsidP="007E6124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85395">
              <w:rPr>
                <w:rFonts w:ascii="Tahoma" w:eastAsia="Tahoma" w:hAnsi="Tahoma" w:cs="Tahoma"/>
                <w:b/>
                <w:sz w:val="20"/>
                <w:szCs w:val="20"/>
              </w:rPr>
              <w:t>WJEC</w:t>
            </w:r>
          </w:p>
        </w:tc>
        <w:tc>
          <w:tcPr>
            <w:tcW w:w="3639" w:type="dxa"/>
          </w:tcPr>
          <w:p w14:paraId="38C88B9F" w14:textId="77777777" w:rsidR="00340AA9" w:rsidRPr="00E85395" w:rsidRDefault="00340AA9" w:rsidP="007E6124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340AA9" w:rsidRPr="00E85395" w14:paraId="40101F4F" w14:textId="77777777" w:rsidTr="007E6124">
        <w:tc>
          <w:tcPr>
            <w:tcW w:w="5387" w:type="dxa"/>
          </w:tcPr>
          <w:p w14:paraId="3E4DAEC1" w14:textId="77777777" w:rsidR="00340AA9" w:rsidRPr="00E85395" w:rsidRDefault="00340AA9" w:rsidP="007E6124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hyperlink r:id="rId14">
              <w:r w:rsidRPr="00E85395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malpractice@wjec.co.uk</w:t>
              </w:r>
            </w:hyperlink>
          </w:p>
        </w:tc>
        <w:tc>
          <w:tcPr>
            <w:tcW w:w="3639" w:type="dxa"/>
          </w:tcPr>
          <w:p w14:paraId="4535E7F3" w14:textId="77777777" w:rsidR="00340AA9" w:rsidRPr="00E85395" w:rsidRDefault="00340AA9" w:rsidP="007E6124">
            <w:pPr>
              <w:widowControl w:val="0"/>
              <w:spacing w:before="60"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1372569B" w14:textId="3CAE5568" w:rsidR="006116D5" w:rsidRDefault="006116D5" w:rsidP="006D1A87"/>
    <w:sectPr w:rsidR="006116D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8B5F" w14:textId="77777777" w:rsidR="001F4262" w:rsidRDefault="001F4262" w:rsidP="006D1A87">
      <w:pPr>
        <w:spacing w:after="0" w:line="240" w:lineRule="auto"/>
      </w:pPr>
      <w:r>
        <w:separator/>
      </w:r>
    </w:p>
  </w:endnote>
  <w:endnote w:type="continuationSeparator" w:id="0">
    <w:p w14:paraId="4D281003" w14:textId="77777777" w:rsidR="001F4262" w:rsidRDefault="001F4262" w:rsidP="006D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3376" w14:textId="77777777" w:rsidR="001F4262" w:rsidRDefault="001F4262" w:rsidP="006D1A87">
      <w:pPr>
        <w:spacing w:after="0" w:line="240" w:lineRule="auto"/>
      </w:pPr>
      <w:r>
        <w:separator/>
      </w:r>
    </w:p>
  </w:footnote>
  <w:footnote w:type="continuationSeparator" w:id="0">
    <w:p w14:paraId="1488414F" w14:textId="77777777" w:rsidR="001F4262" w:rsidRDefault="001F4262" w:rsidP="006D1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D5"/>
    <w:rsid w:val="0007711F"/>
    <w:rsid w:val="000A741E"/>
    <w:rsid w:val="000F5FB1"/>
    <w:rsid w:val="00123C7F"/>
    <w:rsid w:val="001265AC"/>
    <w:rsid w:val="00172143"/>
    <w:rsid w:val="00185BC6"/>
    <w:rsid w:val="001F4262"/>
    <w:rsid w:val="00216F75"/>
    <w:rsid w:val="00234591"/>
    <w:rsid w:val="00340AA9"/>
    <w:rsid w:val="00344293"/>
    <w:rsid w:val="00360D09"/>
    <w:rsid w:val="004808B8"/>
    <w:rsid w:val="00497559"/>
    <w:rsid w:val="004A06F1"/>
    <w:rsid w:val="004B55E2"/>
    <w:rsid w:val="005A5E3F"/>
    <w:rsid w:val="005C1E21"/>
    <w:rsid w:val="006116D5"/>
    <w:rsid w:val="006D1A87"/>
    <w:rsid w:val="007F5A81"/>
    <w:rsid w:val="009C7047"/>
    <w:rsid w:val="00AD3E34"/>
    <w:rsid w:val="00B4367F"/>
    <w:rsid w:val="00B80DEB"/>
    <w:rsid w:val="00BA2E01"/>
    <w:rsid w:val="00C17680"/>
    <w:rsid w:val="00C35693"/>
    <w:rsid w:val="00C43167"/>
    <w:rsid w:val="00CA5249"/>
    <w:rsid w:val="00CC6DD0"/>
    <w:rsid w:val="00D51E52"/>
    <w:rsid w:val="00E300EC"/>
    <w:rsid w:val="00E83472"/>
    <w:rsid w:val="00E85395"/>
    <w:rsid w:val="00EA3E5D"/>
    <w:rsid w:val="00F2007A"/>
    <w:rsid w:val="00F715BD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F83D"/>
  <w15:docId w15:val="{A94B3CB8-707F-4A70-AC9B-62D04BD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A87"/>
  </w:style>
  <w:style w:type="paragraph" w:styleId="Footer">
    <w:name w:val="footer"/>
    <w:basedOn w:val="Normal"/>
    <w:link w:val="FooterChar"/>
    <w:uiPriority w:val="99"/>
    <w:unhideWhenUsed/>
    <w:rsid w:val="006D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87"/>
  </w:style>
  <w:style w:type="character" w:styleId="Hyperlink">
    <w:name w:val="Hyperlink"/>
    <w:basedOn w:val="DefaultParagraphFont"/>
    <w:uiPriority w:val="99"/>
    <w:unhideWhenUsed/>
    <w:rsid w:val="00B80D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regularities@aqa.org.uk" TargetMode="External"/><Relationship Id="rId13" Type="http://schemas.openxmlformats.org/officeDocument/2006/relationships/hyperlink" Target="mailto:pqsmalpractice@pears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regularities@aqa.org.uk" TargetMode="External"/><Relationship Id="rId12" Type="http://schemas.openxmlformats.org/officeDocument/2006/relationships/hyperlink" Target="mailto:malpractice@ocr.org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providerassurance@ncfe.org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vestigationandcompliance@cityandguild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lpractice@ccea.org.uk" TargetMode="External"/><Relationship Id="rId14" Type="http://schemas.openxmlformats.org/officeDocument/2006/relationships/hyperlink" Target="mailto:malpractice@wje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 Stephings</cp:lastModifiedBy>
  <cp:revision>2</cp:revision>
  <cp:lastPrinted>2022-08-31T15:43:00Z</cp:lastPrinted>
  <dcterms:created xsi:type="dcterms:W3CDTF">2025-10-02T08:50:00Z</dcterms:created>
  <dcterms:modified xsi:type="dcterms:W3CDTF">2025-10-02T08:50:00Z</dcterms:modified>
</cp:coreProperties>
</file>